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2B97" w:rsidRDefault="00113235" w:rsidP="00442B97">
      <w:pPr>
        <w:rPr>
          <w:rtl/>
        </w:rPr>
      </w:pPr>
      <w:r>
        <w:rPr>
          <w:noProof/>
          <w:rtl/>
          <w:lang w:bidi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0B61842" wp14:editId="44CD7E22">
                <wp:simplePos x="0" y="0"/>
                <wp:positionH relativeFrom="margin">
                  <wp:posOffset>362309</wp:posOffset>
                </wp:positionH>
                <wp:positionV relativeFrom="paragraph">
                  <wp:posOffset>-561795</wp:posOffset>
                </wp:positionV>
                <wp:extent cx="5734050" cy="9161145"/>
                <wp:effectExtent l="0" t="0" r="19050" b="5905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9161145"/>
                          <a:chOff x="-9728" y="0"/>
                          <a:chExt cx="5353742" cy="8487191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1935804" y="5038928"/>
                            <a:ext cx="3568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7E8F" w:rsidRPr="00723509" w:rsidRDefault="00337E8F" w:rsidP="00337E8F">
                              <w:pPr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خیر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-9728" y="0"/>
                            <a:ext cx="5353742" cy="8487191"/>
                            <a:chOff x="-9728" y="0"/>
                            <a:chExt cx="5353742" cy="8487191"/>
                          </a:xfrm>
                        </wpg:grpSpPr>
                        <wps:wsp>
                          <wps:cNvPr id="28" name="Straight Arrow Connector 28"/>
                          <wps:cNvCnPr/>
                          <wps:spPr>
                            <a:xfrm>
                              <a:off x="2745097" y="4719627"/>
                              <a:ext cx="354473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3" name="Group 33"/>
                          <wpg:cNvGrpSpPr/>
                          <wpg:grpSpPr>
                            <a:xfrm>
                              <a:off x="-9728" y="0"/>
                              <a:ext cx="5353742" cy="8487191"/>
                              <a:chOff x="-9728" y="0"/>
                              <a:chExt cx="5353742" cy="8487191"/>
                            </a:xfrm>
                          </wpg:grpSpPr>
                          <wpg:grpSp>
                            <wpg:cNvPr id="18" name="Group 18"/>
                            <wpg:cNvGrpSpPr/>
                            <wpg:grpSpPr>
                              <a:xfrm>
                                <a:off x="199683" y="4156454"/>
                                <a:ext cx="3889519" cy="4330737"/>
                                <a:chOff x="-199151" y="22199"/>
                                <a:chExt cx="3889519" cy="4330737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7585" y="3871608"/>
                                  <a:ext cx="2805128" cy="3048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7E8F" w:rsidRPr="001760C1" w:rsidRDefault="00337E8F" w:rsidP="00337E8F">
                                    <w:pPr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 w:rsidRPr="00921310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جمع بندی و بررسی گزارشات </w:t>
                                    </w:r>
                                    <w:r w:rsidR="008D32DD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توسط دفتر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Straight Arrow Connector 27"/>
                              <wps:cNvCnPr/>
                              <wps:spPr>
                                <a:xfrm>
                                  <a:off x="1381328" y="4182894"/>
                                  <a:ext cx="0" cy="17004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7" name="Group 17"/>
                              <wpg:cNvGrpSpPr/>
                              <wpg:grpSpPr>
                                <a:xfrm>
                                  <a:off x="-199151" y="22199"/>
                                  <a:ext cx="3889519" cy="3850319"/>
                                  <a:chOff x="-199151" y="22199"/>
                                  <a:chExt cx="3889519" cy="3850319"/>
                                </a:xfrm>
                              </wpg:grpSpPr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35169" y="2435469"/>
                                    <a:ext cx="2743200" cy="38100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37E8F" w:rsidRPr="00F36452" w:rsidRDefault="00337E8F" w:rsidP="008D32DD">
                                      <w:pPr>
                                        <w:jc w:val="center"/>
                                        <w:rPr>
                                          <w:rFonts w:cs="B Nazani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21310">
                                        <w:rPr>
                                          <w:rFonts w:cs="B Nazanin" w:hint="cs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تکمیل فرم های نظارت میدانی و ارائه پیشنهادات </w:t>
                                      </w:r>
                                      <w:r w:rsidR="008D32DD">
                                        <w:rPr>
                                          <w:rFonts w:cs="B Nazanin" w:hint="cs"/>
                                          <w:sz w:val="18"/>
                                          <w:szCs w:val="18"/>
                                          <w:rtl/>
                                        </w:rPr>
                                        <w:t>اصلاحی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0" y="2963008"/>
                                    <a:ext cx="2822713" cy="73342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37E8F" w:rsidRPr="00921310" w:rsidRDefault="00337E8F" w:rsidP="008D32DD">
                                      <w:pPr>
                                        <w:jc w:val="center"/>
                                        <w:rPr>
                                          <w:rFonts w:cs="B Nazani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921310">
                                        <w:rPr>
                                          <w:rFonts w:cs="B Nazanin" w:hint="cs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جمع بندی و ارائه فرمهای تکمیل شده نظارت هوشمند و میدانی مطابق شیوه نامه نظارت بر آموزشگاه های آزاد به صورت ماهانه به دفتر آموزشگاه های آزاد و مشارکت های مردمی در سازمان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Straight Arrow Connector 24"/>
                                <wps:cNvCnPr/>
                                <wps:spPr>
                                  <a:xfrm>
                                    <a:off x="1433146" y="2242038"/>
                                    <a:ext cx="0" cy="170042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Straight Arrow Connector 25"/>
                                <wps:cNvCnPr/>
                                <wps:spPr>
                                  <a:xfrm>
                                    <a:off x="1441938" y="2795954"/>
                                    <a:ext cx="0" cy="170042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Straight Arrow Connector 26"/>
                                <wps:cNvCnPr/>
                                <wps:spPr>
                                  <a:xfrm>
                                    <a:off x="1360001" y="3702476"/>
                                    <a:ext cx="0" cy="170042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6" name="Group 16"/>
                                <wpg:cNvGrpSpPr/>
                                <wpg:grpSpPr>
                                  <a:xfrm>
                                    <a:off x="-199151" y="22199"/>
                                    <a:ext cx="3889519" cy="2214711"/>
                                    <a:chOff x="-216736" y="22199"/>
                                    <a:chExt cx="3889519" cy="2214711"/>
                                  </a:xfrm>
                                </wpg:grpSpPr>
                                <wps:wsp>
                                  <wps:cNvPr id="7" name="Diamond 7"/>
                                  <wps:cNvSpPr/>
                                  <wps:spPr>
                                    <a:xfrm>
                                      <a:off x="-216736" y="173324"/>
                                      <a:ext cx="2545413" cy="823808"/>
                                    </a:xfrm>
                                    <a:prstGeom prst="diamond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37E8F" w:rsidRPr="00442B97" w:rsidRDefault="00337E8F" w:rsidP="00442B97">
                                        <w:pPr>
                                          <w:ind w:left="-210" w:right="-180"/>
                                          <w:jc w:val="center"/>
                                          <w:rPr>
                                            <w:rFonts w:cs="B Nazani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42B97">
                                          <w:rPr>
                                            <w:rFonts w:cs="B Nazanin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 xml:space="preserve">نیاز به هماهنگی لازم جهت </w:t>
                                        </w:r>
                                        <w:r w:rsidRPr="00442B97">
                                          <w:rPr>
                                            <w:rFonts w:cs="B Nazani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نظارت</w:t>
                                        </w:r>
                                        <w:r w:rsidR="00442B97" w:rsidRPr="00442B97">
                                          <w:rPr>
                                            <w:rFonts w:cs="B Nazani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442B97">
                                          <w:rPr>
                                            <w:rFonts w:cs="B Nazani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میدانی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Rectangle 8"/>
                                  <wps:cNvSpPr/>
                                  <wps:spPr>
                                    <a:xfrm>
                                      <a:off x="2663133" y="342901"/>
                                      <a:ext cx="1009650" cy="654232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37E8F" w:rsidRPr="001760C1" w:rsidRDefault="00337E8F" w:rsidP="00337E8F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760C1">
                                          <w:rPr>
                                            <w:rFonts w:cs="B Nazanin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انجام هماهنگی لازم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Rectangle 9"/>
                                  <wps:cNvSpPr/>
                                  <wps:spPr>
                                    <a:xfrm>
                                      <a:off x="0" y="1223045"/>
                                      <a:ext cx="2743200" cy="3333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37E8F" w:rsidRPr="001760C1" w:rsidRDefault="00337E8F" w:rsidP="00337E8F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760C1">
                                          <w:rPr>
                                            <w:rFonts w:cs="B Nazanin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حضور ناظرین در آموزشگاه فنی و حرفه ای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 xml:space="preserve"> آزاد</w:t>
                                        </w:r>
                                        <w:r w:rsidRPr="001760C1">
                                          <w:rPr>
                                            <w:rFonts w:cs="B Nazanin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 xml:space="preserve"> مورد نظر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Rectangle 11"/>
                                  <wps:cNvSpPr/>
                                  <wps:spPr>
                                    <a:xfrm>
                                      <a:off x="17584" y="1732085"/>
                                      <a:ext cx="2743200" cy="504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337E8F" w:rsidRPr="00F36452" w:rsidRDefault="00337E8F" w:rsidP="00337E8F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36452">
                                          <w:rPr>
                                            <w:rFonts w:cs="B Nazanin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بررسی شواهد</w:t>
                                        </w:r>
                                        <w:r w:rsidRPr="00F36452">
                                          <w:rPr>
                                            <w:rFonts w:asciiTheme="minorBidi" w:hAnsiTheme="minorBidi" w:cs="B Nazanin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،</w:t>
                                        </w:r>
                                        <w:r w:rsidRPr="00F36452">
                                          <w:rPr>
                                            <w:rFonts w:cs="B Nazanin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 xml:space="preserve"> مستندات و مدارک موجود بر اساس چک لیست نظارت میدانی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Straight Arrow Connector 22"/>
                                  <wps:cNvCnPr/>
                                  <wps:spPr>
                                    <a:xfrm>
                                      <a:off x="1039994" y="22199"/>
                                      <a:ext cx="1" cy="199892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3" name="Straight Arrow Connector 23"/>
                                  <wps:cNvCnPr/>
                                  <wps:spPr>
                                    <a:xfrm>
                                      <a:off x="1397977" y="1556238"/>
                                      <a:ext cx="0" cy="170042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" name="Elbow Connector 29"/>
                                  <wps:cNvCnPr>
                                    <a:stCxn id="8" idx="2"/>
                                  </wps:cNvCnPr>
                                  <wps:spPr>
                                    <a:xfrm rot="5400000">
                                      <a:off x="2769524" y="970524"/>
                                      <a:ext cx="371827" cy="425044"/>
                                    </a:xfrm>
                                    <a:prstGeom prst="bentConnector2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" name="Straight Arrow Connector 30"/>
                                  <wps:cNvCnPr/>
                                  <wps:spPr>
                                    <a:xfrm>
                                      <a:off x="1039994" y="997132"/>
                                      <a:ext cx="0" cy="26169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" name="Rectangle 31"/>
                                  <wps:cNvSpPr/>
                                  <wps:spPr>
                                    <a:xfrm>
                                      <a:off x="2250830" y="342900"/>
                                      <a:ext cx="35687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37E8F" w:rsidRPr="00723509" w:rsidRDefault="00337E8F" w:rsidP="00337E8F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23509">
                                          <w:rPr>
                                            <w:rFonts w:cs="B Nazanin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بلی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15" name="Group 15"/>
                            <wpg:cNvGrpSpPr/>
                            <wpg:grpSpPr>
                              <a:xfrm>
                                <a:off x="-9728" y="0"/>
                                <a:ext cx="5353742" cy="4156454"/>
                                <a:chOff x="-9728" y="0"/>
                                <a:chExt cx="5353742" cy="4156454"/>
                              </a:xfrm>
                            </wpg:grpSpPr>
                            <wps:wsp>
                              <wps:cNvPr id="1" name="Down Arrow 1"/>
                              <wps:cNvSpPr/>
                              <wps:spPr>
                                <a:xfrm>
                                  <a:off x="2066192" y="0"/>
                                  <a:ext cx="1478280" cy="845157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7E8F" w:rsidRPr="001760C1" w:rsidRDefault="00337E8F" w:rsidP="00337E8F">
                                    <w:pPr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 w:rsidRPr="001760C1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برنامه نظارت میدانی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Down Arrow 2"/>
                              <wps:cNvSpPr/>
                              <wps:spPr>
                                <a:xfrm>
                                  <a:off x="43962" y="8792"/>
                                  <a:ext cx="1979930" cy="810453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7E8F" w:rsidRPr="008971F3" w:rsidRDefault="00337E8F" w:rsidP="00337E8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8971F3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دستور نظارت موردی(بررسی تجهیزات ، اماکن و ..)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ounded Rectangle 3"/>
                              <wps:cNvSpPr/>
                              <wps:spPr>
                                <a:xfrm>
                                  <a:off x="52753" y="844017"/>
                                  <a:ext cx="3524250" cy="766094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7E8F" w:rsidRPr="000702A5" w:rsidRDefault="00337E8F" w:rsidP="00337E8F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ind w:left="245" w:hanging="270"/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0702A5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مطالعه قوانین و مقررات </w:t>
                                    </w:r>
                                  </w:p>
                                  <w:p w:rsidR="00337E8F" w:rsidRPr="000702A5" w:rsidRDefault="00337E8F" w:rsidP="00337E8F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ind w:left="245" w:hanging="270"/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0702A5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مطالعه دستورالعمل آیین</w:t>
                                    </w:r>
                                    <w:r w:rsidRPr="000702A5"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Pr="000702A5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نامه</w:t>
                                    </w:r>
                                    <w:r w:rsidRPr="000702A5"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Pr="000702A5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نحوه</w:t>
                                    </w:r>
                                    <w:r w:rsidRPr="000702A5"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Pr="000702A5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تشکیل</w:t>
                                    </w:r>
                                    <w:r w:rsidRPr="000702A5"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Pr="000702A5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و</w:t>
                                    </w:r>
                                    <w:r w:rsidRPr="000702A5"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Pr="000702A5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اداره</w:t>
                                    </w:r>
                                    <w:r w:rsidRPr="000702A5"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Pr="000702A5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آموزشگاه</w:t>
                                    </w:r>
                                    <w:r w:rsidRPr="000702A5"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Pr="000702A5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های</w:t>
                                    </w:r>
                                    <w:r w:rsidRPr="000702A5"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Pr="000702A5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فنی</w:t>
                                    </w:r>
                                    <w:r w:rsidRPr="000702A5"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Pr="000702A5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و</w:t>
                                    </w:r>
                                    <w:r w:rsidRPr="000702A5"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Pr="000702A5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حرفه</w:t>
                                    </w:r>
                                    <w:r w:rsidRPr="000702A5"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Pr="000702A5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ای</w:t>
                                    </w:r>
                                    <w:r w:rsidRPr="000702A5"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Pr="000702A5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آزاد</w:t>
                                    </w:r>
                                    <w:r w:rsidRPr="000702A5"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Pr="000702A5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و اصلاحیه آن</w:t>
                                    </w:r>
                                  </w:p>
                                  <w:p w:rsidR="00337E8F" w:rsidRPr="001760C1" w:rsidRDefault="00337E8F" w:rsidP="00337E8F">
                                    <w:pPr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ounded Rectangle 4"/>
                              <wps:cNvSpPr/>
                              <wps:spPr>
                                <a:xfrm>
                                  <a:off x="52754" y="1745098"/>
                                  <a:ext cx="3524250" cy="3429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7E8F" w:rsidRPr="001760C1" w:rsidRDefault="00337E8F" w:rsidP="00337E8F">
                                    <w:pPr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1760C1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بررسی نتایج نظارت هوشمند آموزشگاه فنی و حرفه ای آزاد مور دنظر</w:t>
                                    </w:r>
                                  </w:p>
                                  <w:p w:rsidR="00337E8F" w:rsidRPr="001760C1" w:rsidRDefault="00337E8F" w:rsidP="00337E8F">
                                    <w:pPr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</w:p>
                                  <w:p w:rsidR="00337E8F" w:rsidRPr="001760C1" w:rsidRDefault="00337E8F" w:rsidP="00337E8F">
                                    <w:pPr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</w:p>
                                  <w:p w:rsidR="00337E8F" w:rsidRPr="001760C1" w:rsidRDefault="00337E8F" w:rsidP="00337E8F">
                                    <w:pPr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ounded Rectangle 5"/>
                              <wps:cNvSpPr/>
                              <wps:spPr>
                                <a:xfrm>
                                  <a:off x="52753" y="2264027"/>
                                  <a:ext cx="3524250" cy="337619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7E8F" w:rsidRPr="001760C1" w:rsidRDefault="00337E8F" w:rsidP="00337E8F">
                                    <w:pPr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1760C1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تهیه چک لیست های نظارت میدانی و فرم های مربوطه </w:t>
                                    </w:r>
                                  </w:p>
                                  <w:p w:rsidR="00337E8F" w:rsidRPr="001760C1" w:rsidRDefault="00337E8F" w:rsidP="00337E8F">
                                    <w:pPr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</w:p>
                                  <w:p w:rsidR="00337E8F" w:rsidRPr="001760C1" w:rsidRDefault="00337E8F" w:rsidP="00337E8F">
                                    <w:pPr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</w:p>
                                  <w:p w:rsidR="00337E8F" w:rsidRPr="001760C1" w:rsidRDefault="00337E8F" w:rsidP="00337E8F">
                                    <w:pPr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ounded Rectangle 6"/>
                              <wps:cNvSpPr/>
                              <wps:spPr>
                                <a:xfrm>
                                  <a:off x="-9728" y="2811006"/>
                                  <a:ext cx="4438650" cy="1345448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7E8F" w:rsidRPr="00481D16" w:rsidRDefault="00337E8F" w:rsidP="00337E8F">
                                    <w:pPr>
                                      <w:spacing w:after="0" w:line="240" w:lineRule="auto"/>
                                      <w:rPr>
                                        <w:rFonts w:cs="B Nazanin"/>
                                        <w:b/>
                                        <w:bCs/>
                                        <w:color w:val="ED7D31" w:themeColor="accent2"/>
                                        <w:rtl/>
                                      </w:rPr>
                                    </w:pPr>
                                    <w:r w:rsidRPr="00481D16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ED7D31" w:themeColor="accent2"/>
                                        <w:rtl/>
                                      </w:rPr>
                                      <w:t>تشکیل تیم نظارت میدانی</w:t>
                                    </w:r>
                                  </w:p>
                                  <w:p w:rsidR="00DE7C40" w:rsidRPr="00DE7C40" w:rsidRDefault="00DE7C40" w:rsidP="00DE7C40">
                                    <w:pPr>
                                      <w:tabs>
                                        <w:tab w:val="right" w:pos="180"/>
                                        <w:tab w:val="right" w:pos="6375"/>
                                      </w:tabs>
                                      <w:spacing w:after="0" w:line="240" w:lineRule="auto"/>
                                      <w:jc w:val="both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 w:rsidRPr="00DE7C40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1</w:t>
                                    </w:r>
                                    <w:r w:rsidR="00D85C76" w:rsidRPr="00DE7C40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-</w:t>
                                    </w:r>
                                    <w:r w:rsidRPr="00DE7C40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1-مسئول تیم نظارت:  </w:t>
                                    </w:r>
                                    <w:r w:rsidRPr="00DE7C40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رئیس آموزشگاه های آزاد اداره کل استان/رئیس مرکز</w:t>
                                    </w:r>
                                  </w:p>
                                  <w:p w:rsidR="00DE7C40" w:rsidRPr="00DE7C40" w:rsidRDefault="00DE7C40" w:rsidP="00DE7C40">
                                    <w:pPr>
                                      <w:tabs>
                                        <w:tab w:val="right" w:pos="-75"/>
                                        <w:tab w:val="right" w:pos="6375"/>
                                      </w:tabs>
                                      <w:spacing w:after="0" w:line="240" w:lineRule="auto"/>
                                      <w:jc w:val="both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 w:rsidRPr="00DE7C40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4-2-کارشناس راهبر/ناظر :  </w:t>
                                    </w:r>
                                    <w:r w:rsidRPr="00DE7C40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کارشناس فعال در اداره آموزشگاه های آزاد استان/مرکز</w:t>
                                    </w:r>
                                  </w:p>
                                  <w:p w:rsidR="00DE7C40" w:rsidRPr="00DE7C40" w:rsidRDefault="00DE7C40" w:rsidP="00DE7C40">
                                    <w:pPr>
                                      <w:tabs>
                                        <w:tab w:val="right" w:pos="6375"/>
                                      </w:tabs>
                                      <w:spacing w:after="0" w:line="240" w:lineRule="auto"/>
                                      <w:rPr>
                                        <w:rFonts w:ascii="Calibri" w:eastAsia="Calibri" w:hAnsi="Calibri" w:cs="B Nazanin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DE7C40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4-3-کارشناس فنی: </w:t>
                                    </w:r>
                                    <w:r w:rsidRPr="00DE7C40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یکی از </w:t>
                                    </w:r>
                                    <w:r w:rsidRPr="00DE7C40">
                                      <w:rPr>
                                        <w:rFonts w:ascii="Calibri" w:eastAsia="Calibri" w:hAnsi="Calibri"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مربیان کارگاه های مراکز دولتی</w:t>
                                    </w:r>
                                  </w:p>
                                  <w:p w:rsidR="00DE7C40" w:rsidRPr="00DE7C40" w:rsidRDefault="00DE7C40" w:rsidP="00DE7C40">
                                    <w:pPr>
                                      <w:tabs>
                                        <w:tab w:val="right" w:pos="6375"/>
                                      </w:tabs>
                                      <w:rPr>
                                        <w:rFonts w:ascii="Calibri" w:eastAsia="Calibri" w:hAnsi="Calibri" w:cs="B Nazanin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DE7C40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4-4-نماینده بخش خصوصی : </w:t>
                                    </w:r>
                                    <w:r w:rsidRPr="00DE7C40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نماینده معرفی شده از طرف کانون استان که باید عضو انجمن تخصصی آن رشته در شهرستان باشد</w:t>
                                    </w:r>
                                    <w:r w:rsidRPr="00DE7C40">
                                      <w:rPr>
                                        <w:rFonts w:ascii="Calibri" w:eastAsia="Calibri" w:hAnsi="Calibri"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.</w:t>
                                    </w:r>
                                  </w:p>
                                  <w:p w:rsidR="00DE7C40" w:rsidRDefault="00DE7C40" w:rsidP="00DE7C40">
                                    <w:pPr>
                                      <w:tabs>
                                        <w:tab w:val="right" w:pos="6375"/>
                                      </w:tabs>
                                      <w:rPr>
                                        <w:rFonts w:cs="B Nazanin"/>
                                        <w:sz w:val="21"/>
                                        <w:szCs w:val="21"/>
                                        <w:rtl/>
                                      </w:rPr>
                                    </w:pPr>
                                  </w:p>
                                  <w:p w:rsidR="00337E8F" w:rsidRPr="001760C1" w:rsidRDefault="00337E8F" w:rsidP="00DE7C40">
                                    <w:pPr>
                                      <w:tabs>
                                        <w:tab w:val="right" w:pos="180"/>
                                        <w:tab w:val="right" w:pos="6375"/>
                                      </w:tabs>
                                      <w:spacing w:after="0" w:line="240" w:lineRule="auto"/>
                                      <w:contextualSpacing/>
                                      <w:jc w:val="both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Straight Arrow Connector 19"/>
                              <wps:cNvCnPr/>
                              <wps:spPr>
                                <a:xfrm>
                                  <a:off x="1767254" y="1596848"/>
                                  <a:ext cx="0" cy="17004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Arrow Connector 20"/>
                              <wps:cNvCnPr/>
                              <wps:spPr>
                                <a:xfrm>
                                  <a:off x="1784839" y="2079206"/>
                                  <a:ext cx="0" cy="17004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Arrow Connector 21"/>
                              <wps:cNvCnPr/>
                              <wps:spPr>
                                <a:xfrm>
                                  <a:off x="1784839" y="2614623"/>
                                  <a:ext cx="0" cy="16954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Oval 10"/>
                              <wps:cNvSpPr/>
                              <wps:spPr>
                                <a:xfrm>
                                  <a:off x="3842239" y="79130"/>
                                  <a:ext cx="1501775" cy="18859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37E8F" w:rsidRPr="00481D16" w:rsidRDefault="00337E8F" w:rsidP="00337E8F">
                                    <w:pPr>
                                      <w:pStyle w:val="Header"/>
                                      <w:jc w:val="center"/>
                                      <w:rPr>
                                        <w:color w:val="ED7D31" w:themeColor="accent2"/>
                                        <w:sz w:val="32"/>
                                        <w:szCs w:val="32"/>
                                      </w:rPr>
                                    </w:pPr>
                                    <w:r w:rsidRPr="00481D16">
                                      <w:rPr>
                                        <w:rFonts w:cs="B Titr" w:hint="cs"/>
                                        <w:color w:val="ED7D31" w:themeColor="accent2"/>
                                        <w:sz w:val="28"/>
                                        <w:szCs w:val="28"/>
                                        <w:rtl/>
                                      </w:rPr>
                                      <w:t>گردش کار انجام فرآیند نظارت</w:t>
                                    </w:r>
                                    <w:r w:rsidRPr="00481D16">
                                      <w:rPr>
                                        <w:rFonts w:hint="cs"/>
                                        <w:color w:val="ED7D31" w:themeColor="accent2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 w:rsidRPr="00481D16">
                                      <w:rPr>
                                        <w:rFonts w:cs="B Titr" w:hint="cs"/>
                                        <w:color w:val="ED7D31" w:themeColor="accent2"/>
                                        <w:sz w:val="28"/>
                                        <w:szCs w:val="28"/>
                                        <w:rtl/>
                                      </w:rPr>
                                      <w:t>میدانی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0B61842" id="Group 35" o:spid="_x0000_s1026" style="position:absolute;left:0;text-align:left;margin-left:28.55pt;margin-top:-44.25pt;width:451.5pt;height:721.35pt;z-index:251686912;mso-position-horizontal-relative:margin;mso-width-relative:margin;mso-height-relative:margin" coordorigin="-97" coordsize="53537,8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">
                <v:rect id="Rectangle 32" o:spid="_x0000_s1027" style="position:absolute;left:19358;top:50389;width:3568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" filled="f" stroked="f">
                  <v:textbox>
                    <w:txbxContent>
                      <w:p w:rsidR="00337E8F" w:rsidRPr="00723509" w:rsidRDefault="00337E8F" w:rsidP="00337E8F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خیر</w:t>
                        </w:r>
                      </w:p>
                    </w:txbxContent>
                  </v:textbox>
                </v:rect>
                <v:group id="Group 34" o:spid="_x0000_s1028" style="position:absolute;left:-97;width:53537;height:84871" coordorigin="-97" coordsize="53537,84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8" o:spid="_x0000_s1029" type="#_x0000_t32" style="position:absolute;left:27450;top:47196;width:35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" strokecolor="black [3200]" strokeweight="1pt">
                    <v:stroke endarrow="block" joinstyle="miter"/>
                  </v:shape>
                  <v:group id="Group 33" o:spid="_x0000_s1030" style="position:absolute;left:-97;width:53537;height:84871" coordorigin="-97" coordsize="53537,84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group id="Group 18" o:spid="_x0000_s1031" style="position:absolute;left:1996;top:41564;width:38896;height:43307" coordorigin="-1991,221" coordsize="38895,4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rect id="Rectangle 14" o:spid="_x0000_s1032" style="position:absolute;left:175;top:38716;width:2805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XfwgAAANsAAAAPAAAAZHJzL2Rvd25yZXYueG1sRE9Na8JA&#10;EL0X/A/LCL3VjaV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AAiTXfwgAAANs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337E8F" w:rsidRPr="001760C1" w:rsidRDefault="00337E8F" w:rsidP="00337E8F">
                              <w:pPr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 w:rsidRPr="00921310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 xml:space="preserve">جمع بندی و بررسی گزارشات </w:t>
                              </w:r>
                              <w:r w:rsidR="008D32DD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توسط دفتر</w:t>
                              </w:r>
                            </w:p>
                          </w:txbxContent>
                        </v:textbox>
                      </v:rect>
                      <v:shape id="Straight Arrow Connector 27" o:spid="_x0000_s1033" type="#_x0000_t32" style="position:absolute;left:13813;top:41828;width:0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" strokecolor="black [3200]" strokeweight="1pt">
                        <v:stroke endarrow="block" joinstyle="miter"/>
                      </v:shape>
                      <v:group id="Group 17" o:spid="_x0000_s1034" style="position:absolute;left:-1991;top:221;width:38894;height:38504" coordorigin="-1991,221" coordsize="38895,3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rect id="Rectangle 12" o:spid="_x0000_s1035" style="position:absolute;left:351;top:24354;width:2743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" fillcolor="white [3201]" strokecolor="black [3200]" strokeweight="1pt">
                          <v:textbox>
                            <w:txbxContent>
                              <w:p w:rsidR="00337E8F" w:rsidRPr="00F36452" w:rsidRDefault="00337E8F" w:rsidP="008D32DD">
                                <w:pPr>
                                  <w:jc w:val="center"/>
                                  <w:rPr>
                                    <w:rFonts w:cs="B Nazanin"/>
                                    <w:sz w:val="20"/>
                                    <w:szCs w:val="20"/>
                                  </w:rPr>
                                </w:pPr>
                                <w:r w:rsidRPr="00921310">
                                  <w:rPr>
                                    <w:rFonts w:cs="B Nazanin" w:hint="cs"/>
                                    <w:sz w:val="18"/>
                                    <w:szCs w:val="18"/>
                                    <w:rtl/>
                                  </w:rPr>
                                  <w:t xml:space="preserve">تکمیل فرم های نظارت میدانی و ارائه پیشنهادات </w:t>
                                </w:r>
                                <w:r w:rsidR="008D32DD">
                                  <w:rPr>
                                    <w:rFonts w:cs="B Nazanin" w:hint="cs"/>
                                    <w:sz w:val="18"/>
                                    <w:szCs w:val="18"/>
                                    <w:rtl/>
                                  </w:rPr>
                                  <w:t>اصلاحی</w:t>
                                </w:r>
                              </w:p>
                            </w:txbxContent>
                          </v:textbox>
                        </v:rect>
                        <v:rect id="Rectangle 13" o:spid="_x0000_s1036" style="position:absolute;top:29630;width:28227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K2rwgAAANsAAAAPAAAAZHJzL2Rvd25yZXYueG1sRE9Na8JA&#10;EL0X/A/LCL3VjS1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CPYK2rwgAAANsAAAAPAAAA&#10;AAAAAAAAAAAAAAcCAABkcnMvZG93bnJldi54bWxQSwUGAAAAAAMAAwC3AAAA9gIAAAAA&#10;" fillcolor="white [3201]" strokecolor="black [3200]" strokeweight="1pt">
                          <v:textbox>
                            <w:txbxContent>
                              <w:p w:rsidR="00337E8F" w:rsidRPr="00921310" w:rsidRDefault="00337E8F" w:rsidP="008D32DD">
                                <w:pPr>
                                  <w:jc w:val="center"/>
                                  <w:rPr>
                                    <w:rFonts w:cs="B Nazanin"/>
                                    <w:sz w:val="18"/>
                                    <w:szCs w:val="18"/>
                                  </w:rPr>
                                </w:pPr>
                                <w:r w:rsidRPr="00921310">
                                  <w:rPr>
                                    <w:rFonts w:cs="B Nazanin" w:hint="cs"/>
                                    <w:sz w:val="18"/>
                                    <w:szCs w:val="18"/>
                                    <w:rtl/>
                                  </w:rPr>
                                  <w:t xml:space="preserve">جمع بندی و ارائه فرمهای تکمیل شده نظارت هوشمند و میدانی مطابق شیوه نامه نظارت بر آموزشگاه های آزاد به صورت ماهانه به دفتر آموزشگاه های آزاد و مشارکت های مردمی در سازمان </w:t>
                                </w:r>
                              </w:p>
                            </w:txbxContent>
                          </v:textbox>
                        </v:rect>
                        <v:shape id="Straight Arrow Connector 24" o:spid="_x0000_s1037" type="#_x0000_t32" style="position:absolute;left:14331;top:22420;width:0;height:17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" strokecolor="black [3200]" strokeweight="1pt">
                          <v:stroke endarrow="block" joinstyle="miter"/>
                        </v:shape>
                        <v:shape id="Straight Arrow Connector 25" o:spid="_x0000_s1038" type="#_x0000_t32" style="position:absolute;left:14419;top:27959;width:0;height:17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" strokecolor="black [3200]" strokeweight="1pt">
                          <v:stroke endarrow="block" joinstyle="miter"/>
                        </v:shape>
                        <v:shape id="Straight Arrow Connector 26" o:spid="_x0000_s1039" type="#_x0000_t32" style="position:absolute;left:13600;top:37024;width:0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" strokecolor="black [3200]" strokeweight="1pt">
                          <v:stroke endarrow="block" joinstyle="miter"/>
                        </v:shape>
                        <v:group id="Group 16" o:spid="_x0000_s1040" style="position:absolute;left:-1991;top:221;width:38894;height:22148" coordorigin="-2167,221" coordsize="38895,2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shapetype id="_x0000_t4" coordsize="21600,21600" o:spt="4" path="m10800,l,10800,10800,21600,21600,10800xe">
                            <v:stroke joinstyle="miter"/>
                            <v:path gradientshapeok="t" o:connecttype="rect" textboxrect="5400,5400,16200,16200"/>
                          </v:shapetype>
                          <v:shape id="Diamond 7" o:spid="_x0000_s1041" type="#_x0000_t4" style="position:absolute;left:-2167;top:1733;width:25453;height:8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" fillcolor="white [3201]" strokecolor="black [3200]" strokeweight="1pt">
                            <v:textbox>
                              <w:txbxContent>
                                <w:p w:rsidR="00337E8F" w:rsidRPr="00442B97" w:rsidRDefault="00337E8F" w:rsidP="00442B97">
                                  <w:pPr>
                                    <w:ind w:left="-210" w:right="-180"/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</w:rPr>
                                  </w:pPr>
                                  <w:r w:rsidRPr="00442B9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نیاز به هماهنگی لازم جهت </w:t>
                                  </w:r>
                                  <w:r w:rsidRPr="00442B9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نظارت</w:t>
                                  </w:r>
                                  <w:r w:rsidR="00442B97" w:rsidRPr="00442B9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442B9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میدانی</w:t>
                                  </w:r>
                                </w:p>
                              </w:txbxContent>
                            </v:textbox>
                          </v:shape>
                          <v:rect id="Rectangle 8" o:spid="_x0000_s1042" style="position:absolute;left:26631;top:3429;width:10096;height:6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" fillcolor="white [3201]" strokecolor="black [3200]" strokeweight="1pt">
                            <v:textbox>
                              <w:txbxContent>
                                <w:p w:rsidR="00337E8F" w:rsidRPr="001760C1" w:rsidRDefault="00337E8F" w:rsidP="00337E8F">
                                  <w:pPr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</w:rPr>
                                  </w:pPr>
                                  <w:r w:rsidRPr="001760C1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انجام هماهنگی لازم</w:t>
                                  </w:r>
                                </w:p>
                              </w:txbxContent>
                            </v:textbox>
                          </v:rect>
                          <v:rect id="Rectangle 9" o:spid="_x0000_s1043" style="position:absolute;top:12230;width:27432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" fillcolor="white [3201]" strokecolor="black [3200]" strokeweight="1pt">
                            <v:textbox>
                              <w:txbxContent>
                                <w:p w:rsidR="00337E8F" w:rsidRPr="001760C1" w:rsidRDefault="00337E8F" w:rsidP="00337E8F">
                                  <w:pPr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</w:rPr>
                                  </w:pPr>
                                  <w:r w:rsidRPr="001760C1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حضور ناظرین در آموزشگاه فنی و حرفه ای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آزاد</w:t>
                                  </w:r>
                                  <w:r w:rsidRPr="001760C1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مورد نظر</w:t>
                                  </w:r>
                                </w:p>
                              </w:txbxContent>
                            </v:textbox>
                          </v:rect>
                          <v:rect id="Rectangle 11" o:spid="_x0000_s1044" style="position:absolute;left:175;top:17320;width:27432;height: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" fillcolor="window" strokecolor="windowText" strokeweight="1pt">
                            <v:textbox>
                              <w:txbxContent>
                                <w:p w:rsidR="00337E8F" w:rsidRPr="00F36452" w:rsidRDefault="00337E8F" w:rsidP="00337E8F">
                                  <w:pPr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</w:rPr>
                                  </w:pPr>
                                  <w:r w:rsidRPr="00F36452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بررسی شواهد</w:t>
                                  </w:r>
                                  <w:r w:rsidRPr="00F36452">
                                    <w:rPr>
                                      <w:rFonts w:asciiTheme="minorBidi" w:hAnsiTheme="minorBidi" w:cs="B Nazanin"/>
                                      <w:sz w:val="20"/>
                                      <w:szCs w:val="20"/>
                                      <w:rtl/>
                                    </w:rPr>
                                    <w:t>،</w:t>
                                  </w:r>
                                  <w:r w:rsidRPr="00F36452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مستندات و مدارک موجود بر اساس چک لیست نظارت میدانی</w:t>
                                  </w:r>
                                </w:p>
                              </w:txbxContent>
                            </v:textbox>
                          </v:rect>
                          <v:shape id="Straight Arrow Connector 22" o:spid="_x0000_s1045" type="#_x0000_t32" style="position:absolute;left:10399;top:221;width:0;height:19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" strokecolor="black [3200]" strokeweight="1pt">
                            <v:stroke endarrow="block" joinstyle="miter"/>
                          </v:shape>
                          <v:shape id="Straight Arrow Connector 23" o:spid="_x0000_s1046" type="#_x0000_t32" style="position:absolute;left:13979;top:15562;width:0;height:17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" strokecolor="black [3200]" strokeweight="1pt">
                            <v:stroke endarrow="block" joinstyle="miter"/>
                          </v:shape>
                          <v:shapetype id="_x0000_t33" coordsize="21600,21600" o:spt="33" o:oned="t" path="m,l21600,r,21600e" filled="f">
                            <v:stroke joinstyle="miter"/>
                            <v:path arrowok="t" fillok="f" o:connecttype="none"/>
                            <o:lock v:ext="edit" shapetype="t"/>
                          </v:shapetype>
                          <v:shape id="Elbow Connector 29" o:spid="_x0000_s1047" type="#_x0000_t33" style="position:absolute;left:27695;top:9705;width:3718;height:425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" strokecolor="black [3200]" strokeweight="1pt">
                            <v:stroke endarrow="block"/>
                          </v:shape>
                          <v:shape id="Straight Arrow Connector 30" o:spid="_x0000_s1048" type="#_x0000_t32" style="position:absolute;left:10399;top:9971;width:0;height:26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" strokecolor="black [3200]" strokeweight="1pt">
                            <v:stroke endarrow="block" joinstyle="miter"/>
                          </v:shape>
                          <v:rect id="Rectangle 31" o:spid="_x0000_s1049" style="position:absolute;left:22508;top:3429;width:3569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" filled="f" stroked="f">
                            <v:textbox>
                              <w:txbxContent>
                                <w:p w:rsidR="00337E8F" w:rsidRPr="00723509" w:rsidRDefault="00337E8F" w:rsidP="00337E8F">
                                  <w:pPr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</w:rPr>
                                  </w:pPr>
                                  <w:r w:rsidRPr="00723509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بلی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  <v:group id="Group 15" o:spid="_x0000_s1050" style="position:absolute;left:-97;width:53537;height:41564" coordorigin="-97" coordsize="53537,4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Down Arrow 1" o:spid="_x0000_s1051" type="#_x0000_t67" style="position:absolute;left:20661;width:14783;height:8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" adj="10800" fillcolor="white [3201]" strokecolor="black [3200]" strokeweight="1pt">
                        <v:textbox>
                          <w:txbxContent>
                            <w:p w:rsidR="00337E8F" w:rsidRPr="001760C1" w:rsidRDefault="00337E8F" w:rsidP="00337E8F">
                              <w:pPr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 w:rsidRPr="001760C1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برنامه نظارت میدانی</w:t>
                              </w:r>
                            </w:p>
                          </w:txbxContent>
                        </v:textbox>
                      </v:shape>
                      <v:shape id="Down Arrow 2" o:spid="_x0000_s1052" type="#_x0000_t67" style="position:absolute;left:439;top:87;width:19799;height: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" adj="10800" fillcolor="white [3201]" strokecolor="black [3200]" strokeweight="1pt">
                        <v:textbox>
                          <w:txbxContent>
                            <w:p w:rsidR="00337E8F" w:rsidRPr="008971F3" w:rsidRDefault="00337E8F" w:rsidP="00337E8F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8971F3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دستور نظارت موردی(بررسی تجهیزات ، اماکن و ..)</w:t>
                              </w:r>
                            </w:p>
                          </w:txbxContent>
                        </v:textbox>
                      </v:shape>
                      <v:roundrect id="Rounded Rectangle 3" o:spid="_x0000_s1053" style="position:absolute;left:527;top:8440;width:35243;height:76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" fillcolor="white [3201]" strokecolor="black [3200]" strokeweight="1pt">
                        <v:stroke joinstyle="miter"/>
                        <v:textbox>
                          <w:txbxContent>
                            <w:p w:rsidR="00337E8F" w:rsidRPr="000702A5" w:rsidRDefault="00337E8F" w:rsidP="00337E8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45" w:hanging="270"/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0702A5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 xml:space="preserve">مطالعه قوانین و مقررات </w:t>
                              </w:r>
                            </w:p>
                            <w:p w:rsidR="00337E8F" w:rsidRPr="000702A5" w:rsidRDefault="00337E8F" w:rsidP="00337E8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45" w:hanging="270"/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0702A5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مطالعه دستورالعمل آیین</w:t>
                              </w:r>
                              <w:r w:rsidRPr="000702A5"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0702A5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نامه</w:t>
                              </w:r>
                              <w:r w:rsidRPr="000702A5"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0702A5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نحوه</w:t>
                              </w:r>
                              <w:r w:rsidRPr="000702A5"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0702A5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تشکیل</w:t>
                              </w:r>
                              <w:r w:rsidRPr="000702A5"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0702A5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و</w:t>
                              </w:r>
                              <w:r w:rsidRPr="000702A5"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0702A5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اداره</w:t>
                              </w:r>
                              <w:r w:rsidRPr="000702A5"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0702A5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آموزشگاه</w:t>
                              </w:r>
                              <w:r w:rsidRPr="000702A5"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0702A5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های</w:t>
                              </w:r>
                              <w:r w:rsidRPr="000702A5"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0702A5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فنی</w:t>
                              </w:r>
                              <w:r w:rsidRPr="000702A5"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0702A5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و</w:t>
                              </w:r>
                              <w:r w:rsidRPr="000702A5"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0702A5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حرفه</w:t>
                              </w:r>
                              <w:r w:rsidRPr="000702A5"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0702A5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ای</w:t>
                              </w:r>
                              <w:r w:rsidRPr="000702A5"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0702A5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آزاد</w:t>
                              </w:r>
                              <w:r w:rsidRPr="000702A5"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0702A5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و اصلاحیه آن</w:t>
                              </w:r>
                            </w:p>
                            <w:p w:rsidR="00337E8F" w:rsidRPr="001760C1" w:rsidRDefault="00337E8F" w:rsidP="00337E8F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  <v:roundrect id="Rounded Rectangle 4" o:spid="_x0000_s1054" style="position:absolute;left:527;top:17450;width:35243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" fillcolor="white [3201]" strokecolor="black [3200]" strokeweight="1pt">
                        <v:stroke joinstyle="miter"/>
                        <v:textbox>
                          <w:txbxContent>
                            <w:p w:rsidR="00337E8F" w:rsidRPr="001760C1" w:rsidRDefault="00337E8F" w:rsidP="00337E8F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760C1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بررسی نتایج نظارت هوشمند آموزشگاه فنی و حرفه ای آزاد مور دنظر</w:t>
                              </w:r>
                            </w:p>
                            <w:p w:rsidR="00337E8F" w:rsidRPr="001760C1" w:rsidRDefault="00337E8F" w:rsidP="00337E8F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337E8F" w:rsidRPr="001760C1" w:rsidRDefault="00337E8F" w:rsidP="00337E8F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337E8F" w:rsidRPr="001760C1" w:rsidRDefault="00337E8F" w:rsidP="00337E8F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  <v:roundrect id="Rounded Rectangle 5" o:spid="_x0000_s1055" style="position:absolute;left:527;top:22640;width:35243;height:33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" fillcolor="white [3201]" strokecolor="black [3200]" strokeweight="1pt">
                        <v:stroke joinstyle="miter"/>
                        <v:textbox>
                          <w:txbxContent>
                            <w:p w:rsidR="00337E8F" w:rsidRPr="001760C1" w:rsidRDefault="00337E8F" w:rsidP="00337E8F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760C1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 xml:space="preserve">تهیه چک لیست های نظارت میدانی و فرم های مربوطه </w:t>
                              </w:r>
                            </w:p>
                            <w:p w:rsidR="00337E8F" w:rsidRPr="001760C1" w:rsidRDefault="00337E8F" w:rsidP="00337E8F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337E8F" w:rsidRPr="001760C1" w:rsidRDefault="00337E8F" w:rsidP="00337E8F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337E8F" w:rsidRPr="001760C1" w:rsidRDefault="00337E8F" w:rsidP="00337E8F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  <v:roundrect id="Rounded Rectangle 6" o:spid="_x0000_s1056" style="position:absolute;left:-97;top:28110;width:44386;height:134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" fillcolor="white [3201]" strokecolor="black [3200]" strokeweight="1pt">
                        <v:stroke joinstyle="miter"/>
                        <v:textbox>
                          <w:txbxContent>
                            <w:p w:rsidR="00337E8F" w:rsidRPr="00481D16" w:rsidRDefault="00337E8F" w:rsidP="00337E8F">
                              <w:pPr>
                                <w:spacing w:after="0" w:line="240" w:lineRule="auto"/>
                                <w:rPr>
                                  <w:rFonts w:cs="B Nazanin"/>
                                  <w:b/>
                                  <w:bCs/>
                                  <w:color w:val="ED7D31" w:themeColor="accent2"/>
                                  <w:rtl/>
                                </w:rPr>
                              </w:pPr>
                              <w:r w:rsidRPr="00481D16">
                                <w:rPr>
                                  <w:rFonts w:cs="B Nazanin" w:hint="cs"/>
                                  <w:b/>
                                  <w:bCs/>
                                  <w:color w:val="ED7D31" w:themeColor="accent2"/>
                                  <w:rtl/>
                                </w:rPr>
                                <w:t>تشکیل تیم نظارت میدانی</w:t>
                              </w:r>
                            </w:p>
                            <w:p w:rsidR="00DE7C40" w:rsidRPr="00DE7C40" w:rsidRDefault="00DE7C40" w:rsidP="00DE7C40">
                              <w:pPr>
                                <w:tabs>
                                  <w:tab w:val="right" w:pos="180"/>
                                  <w:tab w:val="right" w:pos="6375"/>
                                </w:tabs>
                                <w:spacing w:after="0" w:line="240" w:lineRule="auto"/>
                                <w:jc w:val="both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 w:rsidRPr="00DE7C40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1</w:t>
                              </w:r>
                              <w:r w:rsidR="00D85C76" w:rsidRPr="00DE7C40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-</w:t>
                              </w:r>
                              <w:r w:rsidRPr="00DE7C40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1-مسئول تیم نظارت:  </w:t>
                              </w:r>
                              <w:r w:rsidRPr="00DE7C40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رئیس آموزشگاه های آزاد اداره کل استان/رئیس مرکز</w:t>
                              </w:r>
                            </w:p>
                            <w:p w:rsidR="00DE7C40" w:rsidRPr="00DE7C40" w:rsidRDefault="00DE7C40" w:rsidP="00DE7C40">
                              <w:pPr>
                                <w:tabs>
                                  <w:tab w:val="right" w:pos="-75"/>
                                  <w:tab w:val="right" w:pos="6375"/>
                                </w:tabs>
                                <w:spacing w:after="0" w:line="240" w:lineRule="auto"/>
                                <w:jc w:val="both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 w:rsidRPr="00DE7C40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4-2-کارشناس راهبر/ناظر :  </w:t>
                              </w:r>
                              <w:r w:rsidRPr="00DE7C40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کارشناس فعال در اداره آموزشگاه های آزاد استان/مرکز</w:t>
                              </w:r>
                            </w:p>
                            <w:p w:rsidR="00DE7C40" w:rsidRPr="00DE7C40" w:rsidRDefault="00DE7C40" w:rsidP="00DE7C40">
                              <w:pPr>
                                <w:tabs>
                                  <w:tab w:val="right" w:pos="6375"/>
                                </w:tabs>
                                <w:spacing w:after="0" w:line="240" w:lineRule="auto"/>
                                <w:rPr>
                                  <w:rFonts w:ascii="Calibri" w:eastAsia="Calibri" w:hAnsi="Calibri" w:cs="B Nazan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E7C40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4-3-کارشناس فنی: </w:t>
                              </w:r>
                              <w:r w:rsidRPr="00DE7C40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 xml:space="preserve">یکی از </w:t>
                              </w:r>
                              <w:r w:rsidRPr="00DE7C40">
                                <w:rPr>
                                  <w:rFonts w:ascii="Calibri" w:eastAsia="Calibri" w:hAnsi="Calibri" w:cs="B Nazanin" w:hint="cs"/>
                                  <w:sz w:val="20"/>
                                  <w:szCs w:val="20"/>
                                  <w:rtl/>
                                </w:rPr>
                                <w:t>مربیان کارگاه های مراکز دولتی</w:t>
                              </w:r>
                            </w:p>
                            <w:p w:rsidR="00DE7C40" w:rsidRPr="00DE7C40" w:rsidRDefault="00DE7C40" w:rsidP="00DE7C40">
                              <w:pPr>
                                <w:tabs>
                                  <w:tab w:val="right" w:pos="6375"/>
                                </w:tabs>
                                <w:rPr>
                                  <w:rFonts w:ascii="Calibri" w:eastAsia="Calibri" w:hAnsi="Calibri" w:cs="B Nazan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E7C40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4-4-نماینده بخش خصوصی : </w:t>
                              </w:r>
                              <w:r w:rsidRPr="00DE7C40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نماینده معرفی شده از طرف کانون استان که باید عضو انجمن تخصصی آن رشته در شهرستان باشد</w:t>
                              </w:r>
                              <w:r w:rsidRPr="00DE7C40">
                                <w:rPr>
                                  <w:rFonts w:ascii="Calibri" w:eastAsia="Calibri" w:hAnsi="Calibri" w:cs="B Nazanin" w:hint="cs"/>
                                  <w:sz w:val="20"/>
                                  <w:szCs w:val="20"/>
                                  <w:rtl/>
                                </w:rPr>
                                <w:t>.</w:t>
                              </w:r>
                            </w:p>
                            <w:p w:rsidR="00DE7C40" w:rsidRDefault="00DE7C40" w:rsidP="00DE7C40">
                              <w:pPr>
                                <w:tabs>
                                  <w:tab w:val="right" w:pos="6375"/>
                                </w:tabs>
                                <w:rPr>
                                  <w:rFonts w:cs="B Nazanin"/>
                                  <w:sz w:val="21"/>
                                  <w:szCs w:val="21"/>
                                  <w:rtl/>
                                </w:rPr>
                              </w:pPr>
                            </w:p>
                            <w:p w:rsidR="00337E8F" w:rsidRPr="001760C1" w:rsidRDefault="00337E8F" w:rsidP="00DE7C40">
                              <w:pPr>
                                <w:tabs>
                                  <w:tab w:val="right" w:pos="180"/>
                                  <w:tab w:val="right" w:pos="6375"/>
                                </w:tabs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  <v:shape id="Straight Arrow Connector 19" o:spid="_x0000_s1057" type="#_x0000_t32" style="position:absolute;left:17672;top:15968;width:0;height:17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" strokecolor="black [3200]" strokeweight="1pt">
                        <v:stroke endarrow="block" joinstyle="miter"/>
                      </v:shape>
                      <v:shape id="Straight Arrow Connector 20" o:spid="_x0000_s1058" type="#_x0000_t32" style="position:absolute;left:17848;top:20792;width:0;height:17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" strokecolor="black [3200]" strokeweight="1pt">
                        <v:stroke endarrow="block" joinstyle="miter"/>
                      </v:shape>
                      <v:shape id="Straight Arrow Connector 21" o:spid="_x0000_s1059" type="#_x0000_t32" style="position:absolute;left:17848;top:26146;width:0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" strokecolor="black [3200]" strokeweight="1pt">
                        <v:stroke endarrow="block" joinstyle="miter"/>
                      </v:shape>
                      <v:oval id="Oval 10" o:spid="_x0000_s1060" style="position:absolute;left:38422;top:791;width:15018;height:18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" fillcolor="#c3c3c3 [2166]" strokecolor="#a5a5a5 [3206]" strokeweight=".5pt">
                        <v:fill color2="#b6b6b6 [2614]" rotate="t" colors="0 #d2d2d2;.5 #c8c8c8;1 silver" focus="100%" type="gradient">
                          <o:fill v:ext="view" type="gradientUnscaled"/>
                        </v:fill>
                        <v:stroke joinstyle="miter"/>
                        <v:textbox>
                          <w:txbxContent>
                            <w:p w:rsidR="00337E8F" w:rsidRPr="00481D16" w:rsidRDefault="00337E8F" w:rsidP="00337E8F">
                              <w:pPr>
                                <w:pStyle w:val="Header"/>
                                <w:jc w:val="center"/>
                                <w:rPr>
                                  <w:color w:val="ED7D31" w:themeColor="accent2"/>
                                  <w:sz w:val="32"/>
                                  <w:szCs w:val="32"/>
                                </w:rPr>
                              </w:pPr>
                              <w:r w:rsidRPr="00481D16">
                                <w:rPr>
                                  <w:rFonts w:cs="B Titr" w:hint="cs"/>
                                  <w:color w:val="ED7D31" w:themeColor="accent2"/>
                                  <w:sz w:val="28"/>
                                  <w:szCs w:val="28"/>
                                  <w:rtl/>
                                </w:rPr>
                                <w:t>گردش کار انجام فرآیند نظارت</w:t>
                              </w:r>
                              <w:r w:rsidRPr="00481D16">
                                <w:rPr>
                                  <w:rFonts w:hint="cs"/>
                                  <w:color w:val="ED7D31" w:themeColor="accent2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481D16">
                                <w:rPr>
                                  <w:rFonts w:cs="B Titr" w:hint="cs"/>
                                  <w:color w:val="ED7D31" w:themeColor="accent2"/>
                                  <w:sz w:val="28"/>
                                  <w:szCs w:val="28"/>
                                  <w:rtl/>
                                </w:rPr>
                                <w:t>میدانی</w:t>
                              </w:r>
                            </w:p>
                          </w:txbxContent>
                        </v:textbox>
                      </v:oval>
                    </v:group>
                  </v:group>
                </v:group>
                <w10:wrap anchorx="margin"/>
              </v:group>
            </w:pict>
          </mc:Fallback>
        </mc:AlternateContent>
      </w:r>
    </w:p>
    <w:p w:rsidR="00337E8F" w:rsidRDefault="00337E8F" w:rsidP="00442B97">
      <w:pPr>
        <w:rPr>
          <w:rtl/>
        </w:rPr>
      </w:pPr>
    </w:p>
    <w:p w:rsidR="00337E8F" w:rsidRDefault="00337E8F" w:rsidP="00337E8F">
      <w:pPr>
        <w:rPr>
          <w:rtl/>
        </w:rPr>
      </w:pPr>
    </w:p>
    <w:p w:rsidR="00337E8F" w:rsidRPr="001760C1" w:rsidRDefault="00337E8F" w:rsidP="00337E8F">
      <w:pPr>
        <w:rPr>
          <w:rFonts w:cs="B Nazanin"/>
        </w:rPr>
      </w:pPr>
    </w:p>
    <w:p w:rsidR="00337E8F" w:rsidRPr="001760C1" w:rsidRDefault="00337E8F" w:rsidP="00337E8F">
      <w:pPr>
        <w:rPr>
          <w:rFonts w:cs="B Nazanin"/>
        </w:rPr>
      </w:pPr>
    </w:p>
    <w:p w:rsidR="00337E8F" w:rsidRPr="001760C1" w:rsidRDefault="00337E8F" w:rsidP="00337E8F">
      <w:pPr>
        <w:rPr>
          <w:rFonts w:cs="B Nazanin"/>
          <w:rtl/>
        </w:rPr>
      </w:pPr>
    </w:p>
    <w:p w:rsidR="00337E8F" w:rsidRPr="001760C1" w:rsidRDefault="00337E8F" w:rsidP="00337E8F">
      <w:pPr>
        <w:rPr>
          <w:rFonts w:cs="B Nazanin"/>
          <w:rtl/>
        </w:rPr>
      </w:pPr>
    </w:p>
    <w:p w:rsidR="00337E8F" w:rsidRPr="001760C1" w:rsidRDefault="00337E8F" w:rsidP="00337E8F">
      <w:pPr>
        <w:rPr>
          <w:rFonts w:cs="B Nazanin"/>
          <w:rtl/>
        </w:rPr>
      </w:pPr>
    </w:p>
    <w:p w:rsidR="00337E8F" w:rsidRPr="001760C1" w:rsidRDefault="00337E8F" w:rsidP="00337E8F">
      <w:pPr>
        <w:rPr>
          <w:rFonts w:cs="B Nazanin"/>
          <w:rtl/>
        </w:rPr>
      </w:pPr>
    </w:p>
    <w:p w:rsidR="00337E8F" w:rsidRPr="001760C1" w:rsidRDefault="00337E8F" w:rsidP="00337E8F">
      <w:pPr>
        <w:rPr>
          <w:rFonts w:cs="B Nazanin"/>
          <w:rtl/>
        </w:rPr>
      </w:pPr>
    </w:p>
    <w:p w:rsidR="00337E8F" w:rsidRPr="001760C1" w:rsidRDefault="00337E8F" w:rsidP="00337E8F">
      <w:pPr>
        <w:rPr>
          <w:rFonts w:cs="B Nazanin"/>
          <w:rtl/>
        </w:rPr>
      </w:pPr>
    </w:p>
    <w:p w:rsidR="00337E8F" w:rsidRPr="001760C1" w:rsidRDefault="00337E8F" w:rsidP="00337E8F">
      <w:pPr>
        <w:rPr>
          <w:rFonts w:cs="B Nazanin"/>
          <w:rtl/>
        </w:rPr>
      </w:pPr>
    </w:p>
    <w:p w:rsidR="00337E8F" w:rsidRPr="001760C1" w:rsidRDefault="00337E8F" w:rsidP="00337E8F">
      <w:pPr>
        <w:rPr>
          <w:rFonts w:cs="B Nazanin"/>
          <w:rtl/>
        </w:rPr>
      </w:pPr>
    </w:p>
    <w:p w:rsidR="00337E8F" w:rsidRPr="001760C1" w:rsidRDefault="00337E8F" w:rsidP="00337E8F">
      <w:pPr>
        <w:rPr>
          <w:rFonts w:cs="B Nazanin"/>
          <w:rtl/>
        </w:rPr>
      </w:pPr>
    </w:p>
    <w:p w:rsidR="00337E8F" w:rsidRPr="001760C1" w:rsidRDefault="00337E8F" w:rsidP="00337E8F">
      <w:pPr>
        <w:rPr>
          <w:rFonts w:cs="B Nazanin"/>
          <w:rtl/>
        </w:rPr>
      </w:pPr>
    </w:p>
    <w:p w:rsidR="00337E8F" w:rsidRPr="001760C1" w:rsidRDefault="00337E8F" w:rsidP="00337E8F">
      <w:pPr>
        <w:rPr>
          <w:rFonts w:cs="B Nazanin"/>
          <w:rtl/>
        </w:rPr>
      </w:pPr>
    </w:p>
    <w:p w:rsidR="00337E8F" w:rsidRPr="001760C1" w:rsidRDefault="00337E8F" w:rsidP="00337E8F">
      <w:pPr>
        <w:rPr>
          <w:rFonts w:cs="B Nazanin"/>
          <w:rtl/>
        </w:rPr>
      </w:pPr>
    </w:p>
    <w:p w:rsidR="00337E8F" w:rsidRPr="001760C1" w:rsidRDefault="00337E8F" w:rsidP="00337E8F">
      <w:pPr>
        <w:rPr>
          <w:rFonts w:cs="B Nazanin"/>
          <w:rtl/>
        </w:rPr>
      </w:pPr>
    </w:p>
    <w:p w:rsidR="00337E8F" w:rsidRPr="001760C1" w:rsidRDefault="00337E8F" w:rsidP="00337E8F">
      <w:pPr>
        <w:rPr>
          <w:rFonts w:cs="B Nazanin"/>
          <w:rtl/>
        </w:rPr>
      </w:pPr>
    </w:p>
    <w:p w:rsidR="00337E8F" w:rsidRPr="001760C1" w:rsidRDefault="00337E8F" w:rsidP="00337E8F">
      <w:pPr>
        <w:rPr>
          <w:rFonts w:cs="B Nazanin"/>
          <w:rtl/>
        </w:rPr>
      </w:pPr>
    </w:p>
    <w:p w:rsidR="00337E8F" w:rsidRPr="001760C1" w:rsidRDefault="00337E8F" w:rsidP="00337E8F">
      <w:pPr>
        <w:rPr>
          <w:rFonts w:cs="B Nazanin"/>
          <w:rtl/>
        </w:rPr>
      </w:pPr>
    </w:p>
    <w:p w:rsidR="00337E8F" w:rsidRPr="001760C1" w:rsidRDefault="00337E8F" w:rsidP="00337E8F">
      <w:pPr>
        <w:rPr>
          <w:rFonts w:cs="B Nazanin"/>
          <w:rtl/>
        </w:rPr>
      </w:pPr>
    </w:p>
    <w:p w:rsidR="00337E8F" w:rsidRPr="001760C1" w:rsidRDefault="00337E8F" w:rsidP="00337E8F">
      <w:pPr>
        <w:rPr>
          <w:rFonts w:cs="B Nazanin"/>
          <w:rtl/>
        </w:rPr>
      </w:pPr>
    </w:p>
    <w:p w:rsidR="00337E8F" w:rsidRPr="001760C1" w:rsidRDefault="00337E8F" w:rsidP="00337E8F">
      <w:pPr>
        <w:rPr>
          <w:rFonts w:cs="B Nazanin"/>
          <w:rtl/>
        </w:rPr>
      </w:pPr>
    </w:p>
    <w:p w:rsidR="00337E8F" w:rsidRPr="001760C1" w:rsidRDefault="00337E8F" w:rsidP="00337E8F">
      <w:pPr>
        <w:rPr>
          <w:rFonts w:cs="B Nazanin"/>
          <w:rtl/>
        </w:rPr>
      </w:pPr>
    </w:p>
    <w:p w:rsidR="00337E8F" w:rsidRPr="001760C1" w:rsidRDefault="00337E8F" w:rsidP="00337E8F">
      <w:pPr>
        <w:rPr>
          <w:rFonts w:cs="B Nazanin"/>
          <w:rtl/>
        </w:rPr>
      </w:pPr>
    </w:p>
    <w:p w:rsidR="00337E8F" w:rsidRPr="001760C1" w:rsidRDefault="00337E8F" w:rsidP="00337E8F">
      <w:pPr>
        <w:rPr>
          <w:rFonts w:cs="B Nazanin"/>
          <w:rtl/>
        </w:rPr>
      </w:pPr>
    </w:p>
    <w:p w:rsidR="00141F06" w:rsidRDefault="00D85C76" w:rsidP="004B67C4">
      <w:r w:rsidRPr="00367766">
        <w:rPr>
          <w:rFonts w:cs="Arial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352CFC" wp14:editId="730B98DC">
                <wp:simplePos x="0" y="0"/>
                <wp:positionH relativeFrom="margin">
                  <wp:posOffset>1372235</wp:posOffset>
                </wp:positionH>
                <wp:positionV relativeFrom="paragraph">
                  <wp:posOffset>104116</wp:posOffset>
                </wp:positionV>
                <wp:extent cx="1854679" cy="647700"/>
                <wp:effectExtent l="38100" t="0" r="0" b="38100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679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766" w:rsidRPr="00D85C76" w:rsidRDefault="00367766" w:rsidP="00367766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8D32D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انجام اقدامات اصلاحی</w:t>
                            </w:r>
                            <w:r w:rsidR="008D32DD" w:rsidRPr="008D32D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در </w:t>
                            </w:r>
                            <w:r w:rsidR="008D32D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صورت نیاز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352CFC" id="Down Arrow 36" o:spid="_x0000_s1061" type="#_x0000_t67" style="position:absolute;left:0;text-align:left;margin-left:108.05pt;margin-top:8.2pt;width:146.05pt;height:5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" adj="10800" fillcolor="white [3201]" strokecolor="black [3200]" strokeweight="1pt">
                <v:textbox>
                  <w:txbxContent>
                    <w:p w:rsidR="00367766" w:rsidRPr="00D85C76" w:rsidRDefault="00367766" w:rsidP="00367766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8D32D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انجام اقدامات اصلاحی</w:t>
                      </w:r>
                      <w:r w:rsidR="008D32DD" w:rsidRPr="008D32D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در </w:t>
                      </w:r>
                      <w:r w:rsidR="008D32DD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صورت نیاز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1F06" w:rsidSect="00921310">
      <w:pgSz w:w="11906" w:h="16838"/>
      <w:pgMar w:top="117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9E"/>
    <w:multiLevelType w:val="hybridMultilevel"/>
    <w:tmpl w:val="B75855BA"/>
    <w:lvl w:ilvl="0" w:tplc="EAE641E0">
      <w:numFmt w:val="bullet"/>
      <w:lvlText w:val="-"/>
      <w:lvlJc w:val="left"/>
      <w:pPr>
        <w:ind w:left="50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>
    <w:nsid w:val="1D115A58"/>
    <w:multiLevelType w:val="hybridMultilevel"/>
    <w:tmpl w:val="42AC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52EA1"/>
    <w:multiLevelType w:val="hybridMultilevel"/>
    <w:tmpl w:val="22B8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E7F1A"/>
    <w:multiLevelType w:val="hybridMultilevel"/>
    <w:tmpl w:val="C6D09462"/>
    <w:lvl w:ilvl="0" w:tplc="FFFFFFFF">
      <w:numFmt w:val="bullet"/>
      <w:lvlText w:val="-"/>
      <w:lvlJc w:val="left"/>
      <w:pPr>
        <w:ind w:left="566" w:hanging="360"/>
      </w:pPr>
      <w:rPr>
        <w:rFonts w:ascii="Calibri" w:eastAsia="Calibri" w:hAnsi="Calibri" w:cs="B Nazanin" w:hint="default"/>
        <w:b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8F"/>
    <w:rsid w:val="00113235"/>
    <w:rsid w:val="00141F06"/>
    <w:rsid w:val="00212E73"/>
    <w:rsid w:val="00261D37"/>
    <w:rsid w:val="00337E8F"/>
    <w:rsid w:val="00367766"/>
    <w:rsid w:val="003B453B"/>
    <w:rsid w:val="00435087"/>
    <w:rsid w:val="00442B97"/>
    <w:rsid w:val="00481D16"/>
    <w:rsid w:val="004B67C4"/>
    <w:rsid w:val="004E750B"/>
    <w:rsid w:val="005C0F49"/>
    <w:rsid w:val="006528B2"/>
    <w:rsid w:val="00807C48"/>
    <w:rsid w:val="00884832"/>
    <w:rsid w:val="008B3868"/>
    <w:rsid w:val="008D32DD"/>
    <w:rsid w:val="00921310"/>
    <w:rsid w:val="00952C8A"/>
    <w:rsid w:val="00AE29DB"/>
    <w:rsid w:val="00B4252D"/>
    <w:rsid w:val="00B777EE"/>
    <w:rsid w:val="00B77B41"/>
    <w:rsid w:val="00C473D1"/>
    <w:rsid w:val="00D85C76"/>
    <w:rsid w:val="00DE7C40"/>
    <w:rsid w:val="00EA69BC"/>
    <w:rsid w:val="00F46BC7"/>
    <w:rsid w:val="00F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8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E8F"/>
  </w:style>
  <w:style w:type="paragraph" w:styleId="NormalWeb">
    <w:name w:val="Normal (Web)"/>
    <w:basedOn w:val="Normal"/>
    <w:uiPriority w:val="99"/>
    <w:unhideWhenUsed/>
    <w:rsid w:val="00337E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8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E8F"/>
  </w:style>
  <w:style w:type="paragraph" w:styleId="NormalWeb">
    <w:name w:val="Normal (Web)"/>
    <w:basedOn w:val="Normal"/>
    <w:uiPriority w:val="99"/>
    <w:unhideWhenUsed/>
    <w:rsid w:val="00337E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35D0-DB62-4DCE-9E9E-0438DEFD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Satarizadeh</dc:creator>
  <cp:lastModifiedBy>pc-naderi</cp:lastModifiedBy>
  <cp:revision>2</cp:revision>
  <cp:lastPrinted>2024-02-14T07:06:00Z</cp:lastPrinted>
  <dcterms:created xsi:type="dcterms:W3CDTF">2024-03-12T08:56:00Z</dcterms:created>
  <dcterms:modified xsi:type="dcterms:W3CDTF">2024-03-12T08:56:00Z</dcterms:modified>
</cp:coreProperties>
</file>